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E2" w:rsidRDefault="00D713F4" w:rsidP="00303FE2">
      <w:pPr>
        <w:rPr>
          <w:rFonts w:ascii="TH SarabunPSK" w:hAnsi="TH SarabunPSK" w:cs="TH SarabunPSK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-325120</wp:posOffset>
            </wp:positionV>
            <wp:extent cx="1072515" cy="1081405"/>
            <wp:effectExtent l="19050" t="0" r="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FE2" w:rsidRDefault="00303FE2" w:rsidP="00303FE2">
      <w:pPr>
        <w:rPr>
          <w:rFonts w:ascii="Times New Roman" w:hAnsi="Times New Roman"/>
        </w:rPr>
      </w:pPr>
    </w:p>
    <w:p w:rsidR="00303FE2" w:rsidRPr="00CB0ADF" w:rsidRDefault="00303FE2" w:rsidP="00303FE2">
      <w:pPr>
        <w:jc w:val="center"/>
        <w:rPr>
          <w:rFonts w:ascii="Times New Roman" w:hAnsi="Times New Roman"/>
        </w:rPr>
      </w:pPr>
    </w:p>
    <w:p w:rsidR="00303FE2" w:rsidRPr="00731632" w:rsidRDefault="00731632" w:rsidP="00303FE2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731632">
        <w:rPr>
          <w:rFonts w:ascii="TH SarabunIT๙" w:hAnsi="TH SarabunIT๙" w:cs="TH SarabunIT๙"/>
          <w:b/>
          <w:bCs/>
          <w:cs/>
        </w:rPr>
        <w:t>ประกาศองค์การบริหารส่วนตำบ</w:t>
      </w:r>
      <w:r w:rsidRPr="00731632">
        <w:rPr>
          <w:rFonts w:ascii="TH SarabunIT๙" w:hAnsi="TH SarabunIT๙" w:cs="TH SarabunIT๙" w:hint="cs"/>
          <w:b/>
          <w:bCs/>
          <w:cs/>
        </w:rPr>
        <w:t>ลคันธุลี</w:t>
      </w:r>
    </w:p>
    <w:p w:rsidR="00731632" w:rsidRDefault="00303FE2" w:rsidP="00731632">
      <w:pPr>
        <w:jc w:val="center"/>
        <w:rPr>
          <w:rFonts w:ascii="TH SarabunIT๙" w:hAnsi="TH SarabunIT๙" w:cs="TH SarabunIT๙" w:hint="cs"/>
          <w:b/>
          <w:bCs/>
        </w:rPr>
      </w:pPr>
      <w:r w:rsidRPr="00731632">
        <w:rPr>
          <w:rFonts w:ascii="TH SarabunIT๙" w:hAnsi="TH SarabunIT๙" w:cs="TH SarabunIT๙"/>
          <w:b/>
          <w:bCs/>
          <w:cs/>
        </w:rPr>
        <w:t>เรื่อง แผนอัตรากำลัง ๓ ปี ประจำปีงบประมาณ  ๒๕๕๘</w:t>
      </w:r>
      <w:r w:rsidR="00484EEF" w:rsidRPr="00731632">
        <w:rPr>
          <w:rFonts w:ascii="TH SarabunIT๙" w:hAnsi="TH SarabunIT๙" w:cs="TH SarabunIT๙" w:hint="cs"/>
          <w:b/>
          <w:bCs/>
          <w:cs/>
        </w:rPr>
        <w:t xml:space="preserve"> </w:t>
      </w:r>
      <w:r w:rsidRPr="00731632">
        <w:rPr>
          <w:rFonts w:ascii="TH SarabunIT๙" w:hAnsi="TH SarabunIT๙" w:cs="TH SarabunIT๙"/>
          <w:b/>
          <w:bCs/>
        </w:rPr>
        <w:t>–</w:t>
      </w:r>
      <w:r w:rsidR="00484EEF" w:rsidRPr="00731632">
        <w:rPr>
          <w:rFonts w:ascii="TH SarabunIT๙" w:hAnsi="TH SarabunIT๙" w:cs="TH SarabunIT๙"/>
          <w:b/>
          <w:bCs/>
        </w:rPr>
        <w:t xml:space="preserve"> </w:t>
      </w:r>
      <w:r w:rsidRPr="00731632">
        <w:rPr>
          <w:rFonts w:ascii="TH SarabunIT๙" w:hAnsi="TH SarabunIT๙" w:cs="TH SarabunIT๙"/>
          <w:b/>
          <w:bCs/>
          <w:cs/>
        </w:rPr>
        <w:t>๒๕๖๐</w:t>
      </w:r>
    </w:p>
    <w:p w:rsidR="00303FE2" w:rsidRPr="00731632" w:rsidRDefault="00303FE2" w:rsidP="00731632">
      <w:pPr>
        <w:jc w:val="center"/>
        <w:rPr>
          <w:rFonts w:ascii="TH SarabunIT๙" w:hAnsi="TH SarabunIT๙" w:cs="TH SarabunIT๙"/>
          <w:b/>
          <w:bCs/>
        </w:rPr>
      </w:pPr>
      <w:r w:rsidRPr="00731632">
        <w:rPr>
          <w:rFonts w:ascii="TH SarabunIT๙" w:hAnsi="TH SarabunIT๙" w:cs="TH SarabunIT๙"/>
          <w:b/>
          <w:bCs/>
          <w:cs/>
        </w:rPr>
        <w:t>ฉบับ</w:t>
      </w:r>
      <w:r w:rsidR="00484EEF" w:rsidRPr="00731632">
        <w:rPr>
          <w:rFonts w:ascii="TH SarabunIT๙" w:hAnsi="TH SarabunIT๙" w:cs="TH SarabunIT๙" w:hint="cs"/>
          <w:b/>
          <w:bCs/>
          <w:cs/>
        </w:rPr>
        <w:t>แก้ไขเพิ่มเติม</w:t>
      </w:r>
      <w:r w:rsidR="00731632">
        <w:rPr>
          <w:rFonts w:ascii="TH SarabunIT๙" w:hAnsi="TH SarabunIT๙" w:cs="TH SarabunIT๙"/>
          <w:b/>
          <w:bCs/>
          <w:cs/>
        </w:rPr>
        <w:t xml:space="preserve"> (ฉบับที่ </w:t>
      </w:r>
      <w:r w:rsidR="00731632">
        <w:rPr>
          <w:rFonts w:ascii="TH SarabunIT๙" w:hAnsi="TH SarabunIT๙" w:cs="TH SarabunIT๙" w:hint="cs"/>
          <w:b/>
          <w:bCs/>
          <w:cs/>
        </w:rPr>
        <w:t>2</w:t>
      </w:r>
      <w:r w:rsidRPr="00731632">
        <w:rPr>
          <w:rFonts w:ascii="TH SarabunIT๙" w:hAnsi="TH SarabunIT๙" w:cs="TH SarabunIT๙"/>
          <w:b/>
          <w:bCs/>
          <w:cs/>
        </w:rPr>
        <w:t xml:space="preserve">) พ.ศ. </w:t>
      </w:r>
      <w:r w:rsidR="00484EEF" w:rsidRPr="00731632">
        <w:rPr>
          <w:rFonts w:ascii="TH SarabunIT๙" w:hAnsi="TH SarabunIT๙" w:cs="TH SarabunIT๙"/>
          <w:b/>
          <w:bCs/>
          <w:cs/>
        </w:rPr>
        <w:t>๒๕๕</w:t>
      </w:r>
      <w:r w:rsidR="00484EEF" w:rsidRPr="00731632">
        <w:rPr>
          <w:rFonts w:ascii="TH SarabunIT๙" w:hAnsi="TH SarabunIT๙" w:cs="TH SarabunIT๙" w:hint="cs"/>
          <w:b/>
          <w:bCs/>
          <w:cs/>
        </w:rPr>
        <w:t>๘</w:t>
      </w:r>
    </w:p>
    <w:p w:rsidR="00303FE2" w:rsidRPr="00303FE2" w:rsidRDefault="00303FE2" w:rsidP="00731632">
      <w:pPr>
        <w:jc w:val="center"/>
        <w:rPr>
          <w:rFonts w:ascii="TH SarabunIT๙" w:hAnsi="TH SarabunIT๙" w:cs="TH SarabunIT๙"/>
        </w:rPr>
      </w:pPr>
      <w:r w:rsidRPr="00303FE2">
        <w:rPr>
          <w:rFonts w:ascii="TH SarabunIT๙" w:hAnsi="TH SarabunIT๙" w:cs="TH SarabunIT๙"/>
          <w:cs/>
        </w:rPr>
        <w:t xml:space="preserve"> ----------------</w:t>
      </w:r>
      <w:r w:rsidRPr="00303FE2">
        <w:rPr>
          <w:rFonts w:ascii="TH SarabunIT๙" w:hAnsi="TH SarabunIT๙" w:cs="TH SarabunIT๙"/>
        </w:rPr>
        <w:t>---------------</w:t>
      </w:r>
      <w:r w:rsidRPr="00303FE2">
        <w:rPr>
          <w:rFonts w:ascii="TH SarabunIT๙" w:hAnsi="TH SarabunIT๙" w:cs="TH SarabunIT๙"/>
          <w:cs/>
        </w:rPr>
        <w:t>---------------------</w:t>
      </w:r>
    </w:p>
    <w:p w:rsidR="00303FE2" w:rsidRPr="00731632" w:rsidRDefault="00303FE2" w:rsidP="00050EC8">
      <w:pPr>
        <w:tabs>
          <w:tab w:val="left" w:pos="1134"/>
        </w:tabs>
        <w:spacing w:after="240"/>
        <w:jc w:val="thaiDistribute"/>
        <w:rPr>
          <w:rFonts w:ascii="TH SarabunIT๙" w:hAnsi="TH SarabunIT๙" w:cs="TH SarabunIT๙"/>
          <w:cs/>
        </w:rPr>
      </w:pPr>
      <w:r w:rsidRPr="00303FE2">
        <w:rPr>
          <w:rFonts w:ascii="TH SarabunIT๙" w:hAnsi="TH SarabunIT๙" w:cs="TH SarabunIT๙"/>
          <w:cs/>
        </w:rPr>
        <w:tab/>
      </w:r>
      <w:r w:rsidRPr="00731632">
        <w:rPr>
          <w:rFonts w:ascii="TH SarabunIT๙" w:hAnsi="TH SarabunIT๙" w:cs="TH SarabunIT๙"/>
          <w:cs/>
        </w:rPr>
        <w:t>โดยที่ ก.ถ. และ ก.อบต. ได้ประกาศเปลี่ยนแปลงระบบจำแนกตำแหน่งจากระบบซี เป็นระบบแท่ง จึงสมควรแก้ไขเปลี่ยนแปลงการกำหนดตำแหน่งและระดับตำแหน่งในแผนอัตรากำลัง ๓ ปี ประจำปีงบประมาณ ๒๕๕๘</w:t>
      </w:r>
      <w:r w:rsidRPr="00731632">
        <w:rPr>
          <w:rFonts w:ascii="TH SarabunIT๙" w:hAnsi="TH SarabunIT๙" w:cs="TH SarabunIT๙"/>
        </w:rPr>
        <w:t>-</w:t>
      </w:r>
      <w:r w:rsidRPr="00731632">
        <w:rPr>
          <w:rFonts w:ascii="TH SarabunIT๙" w:hAnsi="TH SarabunIT๙" w:cs="TH SarabunIT๙"/>
          <w:cs/>
        </w:rPr>
        <w:t xml:space="preserve">๒๕๖๐  ให้สอดคล้องกับระบบจำแนกตำแหน่งที่กำหนดขึ้นใหม่  </w:t>
      </w:r>
    </w:p>
    <w:p w:rsidR="00050EC8" w:rsidRDefault="00050EC8" w:rsidP="00050EC8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อาศัยความตามมาตรา 15 ประกอบ มาตรา 26 วรรคเจ็ด แห่งพระราชบัญญัติระเบียบบริหารงานบุคคลส่วนท้องถิ่น พ.ศ.2542 และมติคณะกรรมการพนักงานส่วนตำบลจังหวัดสุราษฎร์ธานี ในการประชุมครั้งที่    12/</w:t>
      </w:r>
      <w:r w:rsidRPr="00050EC8">
        <w:rPr>
          <w:rFonts w:ascii="TH SarabunIT๙" w:hAnsi="TH SarabunIT๙" w:cs="TH SarabunIT๙" w:hint="cs"/>
          <w:cs/>
        </w:rPr>
        <w:t xml:space="preserve">2558  </w:t>
      </w:r>
      <w:r>
        <w:rPr>
          <w:rFonts w:ascii="TH SarabunIT๙" w:hAnsi="TH SarabunIT๙" w:cs="TH SarabunIT๙" w:hint="cs"/>
          <w:cs/>
        </w:rPr>
        <w:t xml:space="preserve"> </w:t>
      </w:r>
      <w:r w:rsidRPr="00731632">
        <w:rPr>
          <w:rFonts w:ascii="TH SarabunIT๙" w:hAnsi="TH SarabunIT๙" w:cs="TH SarabunIT๙"/>
          <w:cs/>
        </w:rPr>
        <w:t>เมื่อวันที่</w:t>
      </w:r>
      <w:r>
        <w:rPr>
          <w:rFonts w:ascii="TH SarabunIT๙" w:hAnsi="TH SarabunIT๙" w:cs="TH SarabunIT๙" w:hint="cs"/>
          <w:cs/>
        </w:rPr>
        <w:t xml:space="preserve"> 22 ธันวาคม 2558    จึงให้แก้ไขข้อมูลการกำหนดตำแหน่งและระดับตำแหน่งในแผนอัตรากำลัง 3 ปี ประจำปี 2558-2560 ดังนี้</w:t>
      </w:r>
      <w:r w:rsidR="00303FE2" w:rsidRPr="00731632">
        <w:rPr>
          <w:rFonts w:ascii="TH SarabunIT๙" w:hAnsi="TH SarabunIT๙" w:cs="TH SarabunIT๙"/>
          <w:cs/>
        </w:rPr>
        <w:tab/>
      </w:r>
    </w:p>
    <w:p w:rsidR="00050EC8" w:rsidRPr="00050EC8" w:rsidRDefault="00050EC8" w:rsidP="00050EC8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303FE2" w:rsidRPr="00731632" w:rsidRDefault="00484EEF" w:rsidP="00050EC8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</w:rPr>
      </w:pPr>
      <w:r w:rsidRPr="00731632">
        <w:rPr>
          <w:rFonts w:ascii="TH SarabunIT๙" w:hAnsi="TH SarabunIT๙" w:cs="TH SarabunIT๙"/>
          <w:cs/>
        </w:rPr>
        <w:tab/>
        <w:t>ข้อ ๑ ประกาศฉบับนี้เรียกว่า ประกาศองค์การบริหารส่วนตำบล</w:t>
      </w:r>
      <w:r w:rsidR="00731632">
        <w:rPr>
          <w:rFonts w:ascii="TH SarabunIT๙" w:hAnsi="TH SarabunIT๙" w:cs="TH SarabunIT๙" w:hint="cs"/>
          <w:cs/>
        </w:rPr>
        <w:t>คันธุลี</w:t>
      </w:r>
      <w:r w:rsidRPr="00731632">
        <w:rPr>
          <w:rFonts w:ascii="TH SarabunIT๙" w:hAnsi="TH SarabunIT๙" w:cs="TH SarabunIT๙"/>
          <w:cs/>
        </w:rPr>
        <w:t xml:space="preserve"> เรื่อง แผนอัตรากำลัง ๓ ปี ประจำปีงบประมาณ  ๒๕๕๘</w:t>
      </w:r>
      <w:r w:rsidRPr="00731632">
        <w:rPr>
          <w:rFonts w:ascii="TH SarabunIT๙" w:hAnsi="TH SarabunIT๙" w:cs="TH SarabunIT๙"/>
        </w:rPr>
        <w:t>-</w:t>
      </w:r>
      <w:r w:rsidRPr="00731632">
        <w:rPr>
          <w:rFonts w:ascii="TH SarabunIT๙" w:hAnsi="TH SarabunIT๙" w:cs="TH SarabunIT๙"/>
          <w:cs/>
        </w:rPr>
        <w:t xml:space="preserve">๒๕๖๐ </w:t>
      </w:r>
      <w:r w:rsidR="00731632">
        <w:rPr>
          <w:rFonts w:ascii="TH SarabunIT๙" w:hAnsi="TH SarabunIT๙" w:cs="TH SarabunIT๙"/>
          <w:cs/>
        </w:rPr>
        <w:t xml:space="preserve"> ฉบับแก้ไขเพิ่มเติม (ฉบับที่ </w:t>
      </w:r>
      <w:r w:rsidR="008418DA">
        <w:rPr>
          <w:rFonts w:ascii="TH SarabunIT๙" w:hAnsi="TH SarabunIT๙" w:cs="TH SarabunIT๙" w:hint="cs"/>
          <w:cs/>
        </w:rPr>
        <w:t>2</w:t>
      </w:r>
      <w:r w:rsidR="00303FE2" w:rsidRPr="00731632">
        <w:rPr>
          <w:rFonts w:ascii="TH SarabunIT๙" w:hAnsi="TH SarabunIT๙" w:cs="TH SarabunIT๙"/>
          <w:cs/>
        </w:rPr>
        <w:t xml:space="preserve">) พ.ศ. ๒๕๕๘  </w:t>
      </w:r>
    </w:p>
    <w:p w:rsidR="00484EEF" w:rsidRPr="00731632" w:rsidRDefault="00484EEF" w:rsidP="00050EC8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</w:rPr>
      </w:pPr>
      <w:r w:rsidRPr="00731632">
        <w:rPr>
          <w:rFonts w:ascii="TH SarabunIT๙" w:hAnsi="TH SarabunIT๙" w:cs="TH SarabunIT๙"/>
        </w:rPr>
        <w:tab/>
      </w:r>
      <w:r w:rsidRPr="00731632">
        <w:rPr>
          <w:rFonts w:ascii="TH SarabunIT๙" w:hAnsi="TH SarabunIT๙" w:cs="TH SarabunIT๙"/>
          <w:cs/>
        </w:rPr>
        <w:t>ข้อ ๒ ประกาศฉบับนี้ มีผลใช้บังคับตั้งแต่วันที่ ๑ มกราคม ๒๕๕๙</w:t>
      </w:r>
    </w:p>
    <w:p w:rsidR="00B80DA4" w:rsidRPr="00FD015B" w:rsidRDefault="00484EEF" w:rsidP="00050EC8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</w:rPr>
      </w:pPr>
      <w:r w:rsidRPr="00731632">
        <w:rPr>
          <w:rFonts w:ascii="TH SarabunIT๙" w:hAnsi="TH SarabunIT๙" w:cs="TH SarabunIT๙"/>
          <w:cs/>
        </w:rPr>
        <w:tab/>
        <w:t>ข้</w:t>
      </w:r>
      <w:r w:rsidR="008418DA">
        <w:rPr>
          <w:rFonts w:ascii="TH SarabunIT๙" w:hAnsi="TH SarabunIT๙" w:cs="TH SarabunIT๙"/>
          <w:cs/>
        </w:rPr>
        <w:t>อ</w:t>
      </w:r>
      <w:r w:rsidR="008418DA">
        <w:rPr>
          <w:rFonts w:ascii="TH SarabunIT๙" w:hAnsi="TH SarabunIT๙" w:cs="TH SarabunIT๙" w:hint="cs"/>
          <w:cs/>
        </w:rPr>
        <w:t xml:space="preserve"> </w:t>
      </w:r>
      <w:r w:rsidRPr="00731632">
        <w:rPr>
          <w:rFonts w:ascii="TH SarabunIT๙" w:hAnsi="TH SarabunIT๙" w:cs="TH SarabunIT๙"/>
          <w:cs/>
        </w:rPr>
        <w:t>๓ ให้ยกเลิกการกำหนดตำแหน่งและระดับตำแหน่งในแผนอัตรากำลัง ๓ ปี ประจำปีงบประมาณ ๒๕๕๘</w:t>
      </w:r>
      <w:r w:rsidRPr="00731632">
        <w:rPr>
          <w:rFonts w:ascii="TH SarabunIT๙" w:hAnsi="TH SarabunIT๙" w:cs="TH SarabunIT๙"/>
        </w:rPr>
        <w:t>-</w:t>
      </w:r>
      <w:r w:rsidRPr="00731632">
        <w:rPr>
          <w:rFonts w:ascii="TH SarabunIT๙" w:hAnsi="TH SarabunIT๙" w:cs="TH SarabunIT๙"/>
          <w:cs/>
        </w:rPr>
        <w:t>๒๕๖๐ และที่แก้ไขเพิ่มเติม</w:t>
      </w:r>
      <w:r w:rsidR="008418DA">
        <w:rPr>
          <w:rFonts w:ascii="TH SarabunIT๙" w:hAnsi="TH SarabunIT๙" w:cs="TH SarabunIT๙" w:hint="cs"/>
          <w:cs/>
        </w:rPr>
        <w:t xml:space="preserve"> ฉบับที่ 1 </w:t>
      </w:r>
      <w:r w:rsidRPr="00731632">
        <w:rPr>
          <w:rFonts w:ascii="TH SarabunIT๙" w:hAnsi="TH SarabunIT๙" w:cs="TH SarabunIT๙"/>
          <w:cs/>
        </w:rPr>
        <w:t xml:space="preserve"> โดยให้เป็นไปตามการกำหนดตำแหน่งและระดับตำแหน่งฉบับนี้แทน</w:t>
      </w:r>
    </w:p>
    <w:p w:rsidR="00303FE2" w:rsidRPr="009E1CBA" w:rsidRDefault="00B80DA4" w:rsidP="008418DA">
      <w:pPr>
        <w:tabs>
          <w:tab w:val="left" w:pos="1260"/>
        </w:tabs>
        <w:spacing w:before="240"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ประกาศ ณ วันที่  </w:t>
      </w:r>
      <w:r w:rsidR="008D7A66">
        <w:rPr>
          <w:rFonts w:ascii="TH SarabunIT๙" w:hAnsi="TH SarabunIT๙" w:cs="TH SarabunIT๙" w:hint="cs"/>
          <w:cs/>
        </w:rPr>
        <w:t xml:space="preserve"> </w:t>
      </w:r>
      <w:r w:rsidR="00B328E7"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/>
          <w:cs/>
        </w:rPr>
        <w:t xml:space="preserve"> </w:t>
      </w:r>
      <w:r w:rsidR="009E1CBA" w:rsidRPr="009E1CBA">
        <w:rPr>
          <w:rFonts w:ascii="TH SarabunIT๙" w:hAnsi="TH SarabunIT๙" w:cs="TH SarabunIT๙"/>
          <w:cs/>
        </w:rPr>
        <w:t xml:space="preserve"> เดือน</w:t>
      </w:r>
      <w:r w:rsidR="008D7A66">
        <w:rPr>
          <w:rFonts w:ascii="TH SarabunIT๙" w:hAnsi="TH SarabunIT๙" w:cs="TH SarabunIT๙" w:hint="cs"/>
          <w:cs/>
        </w:rPr>
        <w:t>เมษายน</w:t>
      </w:r>
      <w:r w:rsidR="000C6E0F">
        <w:rPr>
          <w:rFonts w:ascii="TH SarabunIT๙" w:hAnsi="TH SarabunIT๙" w:cs="TH SarabunIT๙" w:hint="cs"/>
          <w:cs/>
        </w:rPr>
        <w:t xml:space="preserve">  </w:t>
      </w:r>
      <w:r w:rsidR="009E1CBA" w:rsidRPr="009E1CBA">
        <w:rPr>
          <w:rFonts w:ascii="TH SarabunIT๙" w:hAnsi="TH SarabunIT๙" w:cs="TH SarabunIT๙"/>
          <w:cs/>
        </w:rPr>
        <w:t>พ.ศ.</w:t>
      </w:r>
      <w:r w:rsidR="00303FE2" w:rsidRPr="009E1CBA">
        <w:rPr>
          <w:rFonts w:ascii="TH SarabunIT๙" w:hAnsi="TH SarabunIT๙" w:cs="TH SarabunIT๙"/>
          <w:cs/>
        </w:rPr>
        <w:t>๒๕๕๙</w:t>
      </w:r>
    </w:p>
    <w:p w:rsidR="00303FE2" w:rsidRPr="00303FE2" w:rsidRDefault="00D713F4" w:rsidP="00303FE2">
      <w:pPr>
        <w:rPr>
          <w:rFonts w:ascii="TH SarabunIT๙" w:hAnsi="TH SarabunIT๙" w:cs="TH SarabunIT๙"/>
        </w:rPr>
      </w:pPr>
      <w:r w:rsidRPr="00D713F4">
        <w:rPr>
          <w:rFonts w:ascii="TH SarabunIT๙" w:hAnsi="TH SarabunIT๙" w:cs="TH SarabunIT๙"/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9.8pt;margin-top:8pt;width:136.3pt;height:53.5pt;z-index:251660288;mso-wrap-style:none;mso-width-relative:margin;mso-height-relative:margin" stroked="f">
            <v:textbox style="mso-fit-shape-to-text:t">
              <w:txbxContent>
                <w:p w:rsidR="00D713F4" w:rsidRDefault="00D713F4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noProof/>
                      <w:szCs w:val="28"/>
                      <w:lang w:eastAsia="en-US"/>
                    </w:rPr>
                    <w:drawing>
                      <wp:inline distT="0" distB="0" distL="0" distR="0">
                        <wp:extent cx="1535430" cy="577850"/>
                        <wp:effectExtent l="19050" t="0" r="762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61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543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3FE2" w:rsidRPr="008559D9" w:rsidRDefault="00303FE2" w:rsidP="00303FE2">
      <w:pPr>
        <w:rPr>
          <w:rFonts w:ascii="TH SarabunIT๙" w:hAnsi="TH SarabunIT๙" w:cs="TH SarabunIT๙"/>
          <w:sz w:val="16"/>
          <w:szCs w:val="16"/>
        </w:rPr>
      </w:pPr>
    </w:p>
    <w:p w:rsidR="009E1CBA" w:rsidRDefault="009E1CBA" w:rsidP="00303FE2">
      <w:pPr>
        <w:rPr>
          <w:rFonts w:ascii="TH SarabunIT๙" w:hAnsi="TH SarabunIT๙" w:cs="TH SarabunIT๙"/>
        </w:rPr>
      </w:pPr>
    </w:p>
    <w:p w:rsidR="00113E58" w:rsidRPr="00303FE2" w:rsidRDefault="00D713F4" w:rsidP="00303FE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rect id="_x0000_s1033" style="position:absolute;margin-left:293.1pt;margin-top:4.05pt;width:8.15pt;height:11.5pt;z-index:251661312" stroked="f"/>
        </w:pict>
      </w:r>
    </w:p>
    <w:p w:rsidR="00303FE2" w:rsidRPr="00303FE2" w:rsidRDefault="00303FE2" w:rsidP="00303FE2">
      <w:pPr>
        <w:rPr>
          <w:rFonts w:ascii="TH SarabunIT๙" w:hAnsi="TH SarabunIT๙" w:cs="TH SarabunIT๙" w:hint="cs"/>
          <w:cs/>
        </w:rPr>
      </w:pPr>
      <w:r w:rsidRPr="00303FE2">
        <w:rPr>
          <w:rFonts w:ascii="TH SarabunIT๙" w:hAnsi="TH SarabunIT๙" w:cs="TH SarabunIT๙"/>
          <w:cs/>
        </w:rPr>
        <w:t xml:space="preserve">                                        </w:t>
      </w:r>
      <w:r w:rsidRPr="00303FE2">
        <w:rPr>
          <w:rFonts w:ascii="TH SarabunIT๙" w:hAnsi="TH SarabunIT๙" w:cs="TH SarabunIT๙"/>
          <w:cs/>
        </w:rPr>
        <w:tab/>
      </w:r>
      <w:r w:rsidRPr="00303FE2">
        <w:rPr>
          <w:rFonts w:ascii="TH SarabunIT๙" w:hAnsi="TH SarabunIT๙" w:cs="TH SarabunIT๙"/>
          <w:cs/>
        </w:rPr>
        <w:tab/>
        <w:t xml:space="preserve">    (</w:t>
      </w:r>
      <w:r w:rsidR="009E1CBA">
        <w:rPr>
          <w:rFonts w:ascii="TH SarabunIT๙" w:hAnsi="TH SarabunIT๙" w:cs="TH SarabunIT๙" w:hint="cs"/>
          <w:cs/>
        </w:rPr>
        <w:t>นายมงคล  ธรรมฤทธิ์</w:t>
      </w:r>
      <w:r w:rsidRPr="00303FE2">
        <w:rPr>
          <w:rFonts w:ascii="TH SarabunIT๙" w:hAnsi="TH SarabunIT๙" w:cs="TH SarabunIT๙"/>
          <w:cs/>
        </w:rPr>
        <w:t>)</w:t>
      </w:r>
    </w:p>
    <w:p w:rsidR="00303FE2" w:rsidRPr="00303FE2" w:rsidRDefault="00303FE2" w:rsidP="00303FE2">
      <w:pPr>
        <w:rPr>
          <w:rFonts w:ascii="TH SarabunIT๙" w:hAnsi="TH SarabunIT๙" w:cs="TH SarabunIT๙"/>
        </w:rPr>
      </w:pPr>
      <w:r w:rsidRPr="00303FE2">
        <w:rPr>
          <w:rFonts w:ascii="TH SarabunIT๙" w:hAnsi="TH SarabunIT๙" w:cs="TH SarabunIT๙"/>
          <w:cs/>
        </w:rPr>
        <w:tab/>
      </w:r>
      <w:r w:rsidRPr="00303FE2">
        <w:rPr>
          <w:rFonts w:ascii="TH SarabunIT๙" w:hAnsi="TH SarabunIT๙" w:cs="TH SarabunIT๙"/>
          <w:cs/>
        </w:rPr>
        <w:tab/>
        <w:t xml:space="preserve">                        </w:t>
      </w:r>
      <w:r w:rsidR="00484EEF">
        <w:rPr>
          <w:rFonts w:ascii="TH SarabunIT๙" w:hAnsi="TH SarabunIT๙" w:cs="TH SarabunIT๙" w:hint="cs"/>
          <w:cs/>
        </w:rPr>
        <w:t xml:space="preserve">   นายก</w:t>
      </w:r>
      <w:r w:rsidRPr="00303FE2">
        <w:rPr>
          <w:rFonts w:ascii="TH SarabunIT๙" w:hAnsi="TH SarabunIT๙" w:cs="TH SarabunIT๙"/>
          <w:cs/>
        </w:rPr>
        <w:t>องค์การบริหารส่วนตำบล</w:t>
      </w:r>
      <w:r w:rsidR="009E1CBA">
        <w:rPr>
          <w:rFonts w:ascii="TH SarabunIT๙" w:hAnsi="TH SarabunIT๙" w:cs="TH SarabunIT๙" w:hint="cs"/>
          <w:cs/>
        </w:rPr>
        <w:t>คันธุลี</w:t>
      </w:r>
    </w:p>
    <w:p w:rsidR="00303FE2" w:rsidRPr="00303FE2" w:rsidRDefault="00303FE2" w:rsidP="00303FE2">
      <w:pPr>
        <w:rPr>
          <w:rFonts w:ascii="TH SarabunIT๙" w:hAnsi="TH SarabunIT๙" w:cs="TH SarabunIT๙"/>
        </w:rPr>
      </w:pPr>
    </w:p>
    <w:p w:rsidR="00303FE2" w:rsidRPr="00303FE2" w:rsidRDefault="00303FE2" w:rsidP="00303FE2">
      <w:pPr>
        <w:rPr>
          <w:rFonts w:ascii="TH SarabunIT๙" w:hAnsi="TH SarabunIT๙" w:cs="TH SarabunIT๙"/>
        </w:rPr>
      </w:pPr>
    </w:p>
    <w:p w:rsidR="00303FE2" w:rsidRPr="00303FE2" w:rsidRDefault="00303FE2" w:rsidP="00303FE2">
      <w:pPr>
        <w:rPr>
          <w:rFonts w:ascii="TH SarabunIT๙" w:hAnsi="TH SarabunIT๙" w:cs="TH SarabunIT๙"/>
        </w:rPr>
      </w:pPr>
    </w:p>
    <w:p w:rsidR="00303FE2" w:rsidRPr="00303FE2" w:rsidRDefault="00303FE2" w:rsidP="00303FE2">
      <w:pPr>
        <w:rPr>
          <w:rFonts w:ascii="TH SarabunIT๙" w:hAnsi="TH SarabunIT๙" w:cs="TH SarabunIT๙"/>
        </w:rPr>
      </w:pPr>
    </w:p>
    <w:p w:rsidR="00303FE2" w:rsidRPr="00303FE2" w:rsidRDefault="00303FE2" w:rsidP="00303FE2">
      <w:pPr>
        <w:rPr>
          <w:rFonts w:ascii="TH SarabunIT๙" w:hAnsi="TH SarabunIT๙" w:cs="TH SarabunIT๙"/>
        </w:rPr>
      </w:pPr>
    </w:p>
    <w:p w:rsidR="00303FE2" w:rsidRDefault="00303FE2" w:rsidP="00303FE2">
      <w:pPr>
        <w:rPr>
          <w:rFonts w:ascii="TH SarabunPSK" w:hAnsi="TH SarabunPSK" w:cs="TH SarabunPSK"/>
        </w:rPr>
      </w:pPr>
    </w:p>
    <w:p w:rsidR="00303FE2" w:rsidRPr="0038113C" w:rsidRDefault="00303FE2" w:rsidP="00303FE2">
      <w:pPr>
        <w:rPr>
          <w:rFonts w:ascii="TH SarabunPSK" w:hAnsi="TH SarabunPSK" w:cs="TH SarabunPSK"/>
        </w:rPr>
      </w:pPr>
    </w:p>
    <w:p w:rsidR="00BE32E1" w:rsidRDefault="00BE32E1">
      <w:pPr>
        <w:rPr>
          <w:rFonts w:hint="eastAsia"/>
        </w:rPr>
      </w:pPr>
    </w:p>
    <w:sectPr w:rsidR="00BE32E1" w:rsidSect="00303FE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Texta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303FE2"/>
    <w:rsid w:val="00001E76"/>
    <w:rsid w:val="00050EC8"/>
    <w:rsid w:val="000C6E0F"/>
    <w:rsid w:val="00113E58"/>
    <w:rsid w:val="001C0FF1"/>
    <w:rsid w:val="001C6DBA"/>
    <w:rsid w:val="00303FE2"/>
    <w:rsid w:val="00377A80"/>
    <w:rsid w:val="00484EEF"/>
    <w:rsid w:val="004C5CC0"/>
    <w:rsid w:val="00697FAE"/>
    <w:rsid w:val="00731632"/>
    <w:rsid w:val="007F668B"/>
    <w:rsid w:val="008418DA"/>
    <w:rsid w:val="008559D9"/>
    <w:rsid w:val="008D7A66"/>
    <w:rsid w:val="009E1CBA"/>
    <w:rsid w:val="00A51632"/>
    <w:rsid w:val="00B328E7"/>
    <w:rsid w:val="00B65083"/>
    <w:rsid w:val="00B80DA4"/>
    <w:rsid w:val="00BE32E1"/>
    <w:rsid w:val="00D7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E2"/>
    <w:rPr>
      <w:rFonts w:ascii="PSLTextas" w:eastAsia="NSimSun" w:hAnsi="PSLTextas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F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13F4"/>
    <w:rPr>
      <w:rFonts w:ascii="Tahoma" w:eastAsia="NSimSun" w:hAnsi="Tahoma" w:cs="Angsana New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Npc</cp:lastModifiedBy>
  <cp:revision>2</cp:revision>
  <cp:lastPrinted>2016-04-18T04:02:00Z</cp:lastPrinted>
  <dcterms:created xsi:type="dcterms:W3CDTF">2018-06-01T02:27:00Z</dcterms:created>
  <dcterms:modified xsi:type="dcterms:W3CDTF">2018-06-01T02:27:00Z</dcterms:modified>
</cp:coreProperties>
</file>