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D" w:rsidRDefault="00523538" w:rsidP="006941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>
        <w:rPr>
          <w:rFonts w:ascii="Angsana New" w:eastAsia="Times New Roman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pt;margin-top:-52.2pt;width:86.9pt;height:90.65pt;z-index:-251658752">
            <v:imagedata r:id="rId7" o:title=""/>
            <w10:wrap side="left"/>
          </v:shape>
          <o:OLEObject Type="Embed" ProgID="MS_ClipArt_Gallery" ShapeID="_x0000_s1026" DrawAspect="Content" ObjectID="_1436598621" r:id="rId8"/>
        </w:pict>
      </w:r>
    </w:p>
    <w:p w:rsidR="0069417D" w:rsidRDefault="0069417D" w:rsidP="006941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</w:p>
    <w:p w:rsidR="0069417D" w:rsidRPr="00C1248D" w:rsidRDefault="0069417D" w:rsidP="006941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ประกาศ องค์การบริหารส่วนตำบลคันธุลี</w:t>
      </w:r>
    </w:p>
    <w:p w:rsidR="009C0EB2" w:rsidRDefault="0069417D" w:rsidP="0069417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เรื่อง ประกวดราคาจ้างโครงการ</w:t>
      </w:r>
      <w:r w:rsidR="009C0EB2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>ขยายเขตประปาหมู่บ้าน หมู่ที่  ๘ ต่อ หมู่ที่ ๑๒</w:t>
      </w:r>
      <w:r w:rsidRPr="00C1248D">
        <w:rPr>
          <w:rFonts w:ascii="TH SarabunPSK" w:hAnsi="TH SarabunPSK" w:cs="TH SarabunPSK" w:hint="cs"/>
          <w:b/>
          <w:bCs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ตำบลคันธุลี</w:t>
      </w:r>
    </w:p>
    <w:p w:rsidR="0069417D" w:rsidRPr="00C1248D" w:rsidRDefault="0069417D" w:rsidP="006941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 อำเภอท่าชนะ จังหวัดสุราษฎร์ธานี ด้วยวิธีการทางอิเล็กทรอนิกส์</w:t>
      </w:r>
    </w:p>
    <w:p w:rsidR="0069417D" w:rsidRPr="00C1248D" w:rsidRDefault="0069417D" w:rsidP="0069417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>
        <w:rPr>
          <w:rFonts w:ascii="TH SarabunPSK" w:hAnsi="TH SarabunPSK" w:cs="TH SarabunPSK"/>
          <w:color w:val="404040" w:themeColor="text1" w:themeTint="BF"/>
          <w:sz w:val="32"/>
          <w:szCs w:val="32"/>
        </w:rPr>
        <w:t>*****************************</w:t>
      </w:r>
    </w:p>
    <w:p w:rsidR="009C0EB2" w:rsidRDefault="0069417D" w:rsidP="0069417D">
      <w:pPr>
        <w:spacing w:after="0" w:line="240" w:lineRule="auto"/>
        <w:jc w:val="both"/>
        <w:rPr>
          <w:rFonts w:ascii="TH SarabunPSK" w:hAnsi="TH SarabunPSK" w:cs="TH SarabunPSK" w:hint="cs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องค์การบริหารส่วนตำบลคันธุลีมีความประสงค์จะ ประกวดราคาจ้างโครงการ</w:t>
      </w:r>
      <w:r w:rsidR="009C0EB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ขยายเขตประปาหมู่บ้าน หมู่ที่ ๘ ต่อ หมู่ที่ ๑๒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ด้วยวิธีการทางอิเล็กทรอนิกส์ </w:t>
      </w:r>
      <w:r w:rsidR="009C0EB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(รายละเอียดตามแบบแปลนของ</w:t>
      </w:r>
      <w:proofErr w:type="spellStart"/>
      <w:r w:rsidR="009C0EB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อบต</w:t>
      </w:r>
      <w:proofErr w:type="spellEnd"/>
      <w:r w:rsidR="009C0EB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.คันธุลี)</w:t>
      </w:r>
    </w:p>
    <w:p w:rsidR="0069417D" w:rsidRPr="00C1248D" w:rsidRDefault="0069417D" w:rsidP="009C0EB2">
      <w:pPr>
        <w:spacing w:after="0" w:line="240" w:lineRule="auto"/>
        <w:ind w:firstLine="720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ราคากลางของงานก่อสร้างในการประกวดราคาด้วยวิธีการทางอิเล็กทรอนิกส์ครั้งนี้เป็นเงินทั้งสิ้น </w:t>
      </w:r>
      <w:r w:rsidR="009C0EB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๑๕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="009C0EB2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 (</w:t>
      </w:r>
      <w:r w:rsidR="009C0EB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หนึ่ง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แสน</w:t>
      </w:r>
      <w:r w:rsidR="009C0EB2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ห้าหมื่น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บาทถ้วน)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๑.เป็นนิติบุคคล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</w:t>
      </w:r>
      <w:r w:rsidR="006306B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๗๕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๒.ไม่เป็นผู้ที่ถูกระบุชื่อไว้ในบัญชีรายชื่อผู้ทิ้งงานของทางราชการและได้แจ้งเวียนชื่อแล้ว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๓.ไม่เป็นผู้ได้รับเอกสิทธิ์หรือความคุ้มกัน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๔.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๖.บุคคลหรือนิติบุคคลที่จะเข้าเป็นคู่สัญญาต้องไม่อยู่ในฐานะเป็นผู้ไม่แสดงบัญชีรายรับรายจ่าย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๗.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e-Government Procurement : e-GP)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๘.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lastRenderedPageBreak/>
        <w:t xml:space="preserve">          กำหนดดูสถานที่ก่อสร้างในวันที่ ๗ สิงหาคม ๒๕๕๖ ตั้งแต่เวลา ๑๑.๐๐ น. ถึงเวลา ๑๒.๐๐ น. ณ </w:t>
      </w:r>
      <w:r w:rsidR="0066063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หมู่ที่ </w:t>
      </w:r>
      <w:r w:rsidR="0066063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๘ ต่อ หมู่ที่ ๑๒</w:t>
      </w:r>
      <w:bookmarkStart w:id="0" w:name="_GoBack"/>
      <w:bookmarkEnd w:id="0"/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ตำบลคันธุลี อำเภอท่าชนะ จังหวัดสุราษฎร์ธานี และกำหนดรับฟังคำชี้แจงรายละเอียดเพิ่มเติมในวันที่ ๗ สิงหาคม ๒๕๕๖ ตั้งแต่เวลา ๑๓.๐๐ น. เป็นต้นไป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กำหนดยื่นซองเอกสารประกวดราคาจ้างก่อสร้างด้วยวิธีการทางอิเล็กทรอนิกส์ ในวันที่ ๑๙ สิงหาคม ๒๕๕๖ ตั้งแต่เวลา 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 ๒๒ สิงหาคม ๒๕๕๖ ตั้งแต่เวลา ๑</w:t>
      </w:r>
      <w:r w:rsidR="006306B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๕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.๐๐ น. เป็นต้นไป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</w:t>
      </w:r>
      <w:r w:rsidR="006306B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๕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</w:t>
      </w:r>
      <w:r w:rsidR="006306B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.๐๐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บาท ได้ที่ ส่วนการคลัง องค์การบริหารส่วนตำบลคันธุลี อำเภอท่าชนะ จังหวัดสุราษฎร์ธานี ในวันที่ ๓๑ กรกฎาคม ๒๕๕๖ ถึงวันที่ ๘ สิงหาคม ๒๕๕๖ ตั้งแต่เวลา ๐๘.๓๐ น. ถึงเวลา ๑๖.๓๐ น. ดูรายละเอียดได้ที่เว็บไซต์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="006306B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๓๘๑</w:t>
      </w:r>
      <w:r w:rsidR="006306B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</w:t>
      </w:r>
      <w:r w:rsidR="006306B1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ต่อ ๑๓ ในวันและเวลาราชการ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                        ประกาศ ณ วันที่ ๓๑ กรกฎาคม พ.ศ. ๒๕๕๖  </w:t>
      </w: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69417D" w:rsidRPr="00C1248D" w:rsidRDefault="0069417D" w:rsidP="0069417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(นายมงคล ธรรมฤทธิ์)</w:t>
      </w:r>
    </w:p>
    <w:p w:rsidR="0069417D" w:rsidRPr="00C1248D" w:rsidRDefault="0069417D" w:rsidP="0069417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C1248D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p w:rsidR="0069417D" w:rsidRPr="00C1248D" w:rsidRDefault="0069417D" w:rsidP="0069417D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69417D" w:rsidRPr="00C1248D" w:rsidRDefault="0069417D" w:rsidP="0069417D">
      <w:pPr>
        <w:spacing w:after="0" w:line="240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8A0509" w:rsidRDefault="00523538"/>
    <w:sectPr w:rsidR="008A0509" w:rsidSect="00660635">
      <w:headerReference w:type="default" r:id="rId9"/>
      <w:pgSz w:w="11906" w:h="16838"/>
      <w:pgMar w:top="2160" w:right="1440" w:bottom="144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8" w:rsidRDefault="00523538">
      <w:pPr>
        <w:spacing w:after="0" w:line="240" w:lineRule="auto"/>
      </w:pPr>
      <w:r>
        <w:separator/>
      </w:r>
    </w:p>
  </w:endnote>
  <w:endnote w:type="continuationSeparator" w:id="0">
    <w:p w:rsidR="00523538" w:rsidRDefault="0052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8" w:rsidRDefault="00523538">
      <w:pPr>
        <w:spacing w:after="0" w:line="240" w:lineRule="auto"/>
      </w:pPr>
      <w:r>
        <w:separator/>
      </w:r>
    </w:p>
  </w:footnote>
  <w:footnote w:type="continuationSeparator" w:id="0">
    <w:p w:rsidR="00523538" w:rsidRDefault="0052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9355"/>
      <w:docPartObj>
        <w:docPartGallery w:val="Page Numbers (Top of Page)"/>
        <w:docPartUnique/>
      </w:docPartObj>
    </w:sdtPr>
    <w:sdtEndPr/>
    <w:sdtContent>
      <w:p w:rsidR="00A8417C" w:rsidRDefault="006941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7C4" w:rsidRPr="00D737C4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A8417C" w:rsidRDefault="00523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D"/>
    <w:rsid w:val="00523538"/>
    <w:rsid w:val="006306B1"/>
    <w:rsid w:val="00660635"/>
    <w:rsid w:val="0069417D"/>
    <w:rsid w:val="009061C4"/>
    <w:rsid w:val="009C0EB2"/>
    <w:rsid w:val="00D737C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94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9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2013-07-29T02:05:00Z</dcterms:created>
  <dcterms:modified xsi:type="dcterms:W3CDTF">2013-07-29T03:23:00Z</dcterms:modified>
</cp:coreProperties>
</file>