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</w:tblGrid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DD3FBA" w:rsidRDefault="00BD2874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  <w:bookmarkStart w:id="0" w:name="_GoBack"/>
            <w:r w:rsidRPr="00DD3FBA">
              <w:rPr>
                <w:rFonts w:ascii="TH SarabunPSK" w:eastAsia="Times New Roman" w:hAnsi="TH SarabunPSK" w:cs="TH SarabunPSK"/>
                <w:b/>
                <w:bCs/>
                <w:noProof/>
                <w:color w:val="404040" w:themeColor="text1" w:themeTint="BF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6.95pt;margin-top:-50.9pt;width:86.9pt;height:90.65pt;z-index:-251658752">
                  <v:imagedata r:id="rId5" o:title=""/>
                  <w10:wrap side="left"/>
                </v:shape>
                <o:OLEObject Type="Embed" ProgID="MS_ClipArt_Gallery" ShapeID="_x0000_s1026" DrawAspect="Content" ObjectID="_1402724239" r:id="rId6"/>
              </w:pict>
            </w:r>
            <w:bookmarkEnd w:id="0"/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DD3FBA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 องค์การบริหารส่วนตำบลคันธุลี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ประกวดราคาจ้างก่อสร้างถนน</w:t>
            </w:r>
            <w:proofErr w:type="spellStart"/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00329" w:rsidRPr="00DD3FBA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สายหนองเสม็ด – ดอนธูป หมู่ที่ ๘ </w:t>
            </w:r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 w:rsidR="00822790"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                                         </w:t>
            </w:r>
            <w:r w:rsidRPr="00DD3FBA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 ด้วยวิธีการทางอิเล็กทรอนิกส์</w:t>
            </w:r>
          </w:p>
          <w:p w:rsidR="00822790" w:rsidRPr="00DD3FBA" w:rsidRDefault="00822790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37E8" w:rsidRPr="00DD3FBA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องค์การบริหารส่วนตำบลคันธุลีมีความประสงค์จะ ประกวดราคาจ้างก่อสร้างถนน</w:t>
            </w:r>
            <w:proofErr w:type="spellStart"/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00329" w:rsidRPr="00DD3FBA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สายหนองเสม็ด – ดอนธูป หมู่ที่ ๘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อำเภอท่าชนะ จังหวัดสุราษฎร์ธานี ด้วยวิธีการทางอิเล็กทรอนิกส์ </w:t>
            </w:r>
          </w:p>
          <w:p w:rsidR="00FF3A28" w:rsidRPr="00DD3FBA" w:rsidRDefault="00FA43B1" w:rsidP="00FF3A2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 (ห้าแสนบาทถ้วน)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  <w:u w:val="single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u w:val="single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353AF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๑. 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662231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D84579" w:rsidP="0046406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กำหนดดูสถานที่ก่อสร้างในวันที่ ๑๘ กรกฎาคม ๒๕๕๕ ตั้งแต่เวลา ๑๐.๐๐ น. ถึงเวลา ๑๑.๐๐ น. ณ หมู่ที่ </w:t>
            </w:r>
            <w:r w:rsidR="00464068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๘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อำเภอท่าชนะ จังหวัดสุราษฎร์ธานี ด้วยวิธีการทางอิเล็กทรอนิกส์ และกำหนดรับฟังคำชี้แจงรายละเอียดเพิ่มเติมในวันที่ ๑๘ กรกฎาคม ๒๕๕๕ ตั้งแต่เวลา ๑๓.๐๐ น. เป็นต้นไป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D84579" w:rsidP="00E514BE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กำหนดยื่นซองเอกสารประกวดราคาด้วยวิธีการทางอิเล็กทรอนิกส์ ในวันที่ ๑๙ กรกฎาคม ๒๕๕๕ ตั้งแต่เวลา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๒๖ กรกฎาคม ๒๕๕๕ ตั้งแต่เวลา ๑๐.</w:t>
            </w:r>
            <w:r w:rsidR="00E514BE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๔๐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น. เป็นต้นไป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D84579" w:rsidP="00986A5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ผู้สนใจติดต่อขอซื้อเอกสารประกวดราคาด้วยวิธีการทางอิเล็กทรอนิกส์ ในราคาชุดละ ๒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 กรกฎาคม ๒๕๕๕ ถึงวันที่ ๑๑ 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ตั้งแต่เวลา 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๐๘.๓๐ น.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ถึงเวลา ๑๖.๓๐ น. </w:t>
            </w:r>
            <w:r w:rsidR="00986A53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ดูรายละเอียดได้ที่เว็บไซต์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www.khanthuli.go.th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www.surat-local.go.th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หรือสอบถามทางโทรศัพท์หมายเลข ๐-๗๗๓๘-๑๙๖๗ ต่อ ๑๓ ในวันและเวลาราชการ</w:t>
            </w: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DD3FBA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603548" w:rsidRPr="00DD3FB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="00603548" w:rsidRPr="00DD3FB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</w:t>
            </w:r>
            <w:r w:rsidR="00603548" w:rsidRPr="00DD3FB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๓</w:t>
            </w:r>
            <w:r w:rsidR="00603548" w:rsidRPr="00DD3FB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กรกฎาคม</w:t>
            </w:r>
            <w:r w:rsidR="00603548" w:rsidRPr="00DD3FB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 ๒๕๕๕</w:t>
            </w:r>
          </w:p>
          <w:p w:rsidR="00AE318C" w:rsidRPr="00DD3FBA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E318C" w:rsidRPr="00DD3FBA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</w:tbl>
    <w:p w:rsidR="00AE318C" w:rsidRPr="00DD3FBA" w:rsidRDefault="00AE318C" w:rsidP="00AE318C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5"/>
      </w:tblGrid>
      <w:tr w:rsidR="00DD3FBA" w:rsidRPr="00DD3FB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DD3FBA" w:rsidRPr="00DD3FB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DD3FBA" w:rsidRPr="00DD3FBA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AE318C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(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นายมงคล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ธรรมฤทธิ์</w:t>
            </w: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)</w:t>
            </w:r>
          </w:p>
        </w:tc>
      </w:tr>
      <w:tr w:rsidR="00DD3FBA" w:rsidRPr="00DD3FBA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DD3FBA" w:rsidRDefault="00D84579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DD3FB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EB357F" w:rsidRPr="00DD3FBA" w:rsidRDefault="00EB357F" w:rsidP="00F90E9E">
      <w:pPr>
        <w:rPr>
          <w:rFonts w:ascii="TH SarabunPSK" w:hAnsi="TH SarabunPSK" w:cs="TH SarabunPSK"/>
          <w:color w:val="404040" w:themeColor="text1" w:themeTint="BF"/>
        </w:rPr>
      </w:pPr>
    </w:p>
    <w:sectPr w:rsidR="00EB357F" w:rsidRPr="00DD3FBA" w:rsidSect="00797F84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8C"/>
    <w:rsid w:val="00000329"/>
    <w:rsid w:val="0009003C"/>
    <w:rsid w:val="00133496"/>
    <w:rsid w:val="00464068"/>
    <w:rsid w:val="00603548"/>
    <w:rsid w:val="006037E8"/>
    <w:rsid w:val="00662231"/>
    <w:rsid w:val="006F6F0C"/>
    <w:rsid w:val="00703909"/>
    <w:rsid w:val="00797F84"/>
    <w:rsid w:val="00822790"/>
    <w:rsid w:val="00986A53"/>
    <w:rsid w:val="00A353AF"/>
    <w:rsid w:val="00AE318C"/>
    <w:rsid w:val="00B64207"/>
    <w:rsid w:val="00BD2874"/>
    <w:rsid w:val="00CA3B49"/>
    <w:rsid w:val="00CC4BD3"/>
    <w:rsid w:val="00D84579"/>
    <w:rsid w:val="00DA237E"/>
    <w:rsid w:val="00DD3FBA"/>
    <w:rsid w:val="00E42E47"/>
    <w:rsid w:val="00E5126B"/>
    <w:rsid w:val="00E514BE"/>
    <w:rsid w:val="00EB357F"/>
    <w:rsid w:val="00EB70AC"/>
    <w:rsid w:val="00EE5D96"/>
    <w:rsid w:val="00F90E9E"/>
    <w:rsid w:val="00F92E05"/>
    <w:rsid w:val="00FA43B1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BD28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D28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BD28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D28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2012-07-02T01:50:00Z</cp:lastPrinted>
  <dcterms:created xsi:type="dcterms:W3CDTF">2012-06-30T11:28:00Z</dcterms:created>
  <dcterms:modified xsi:type="dcterms:W3CDTF">2012-07-02T01:50:00Z</dcterms:modified>
</cp:coreProperties>
</file>