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66" w:rsidRPr="00B74166" w:rsidRDefault="00B74166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74166">
        <w:rPr>
          <w:rFonts w:ascii="TH SarabunPSK" w:hAnsi="TH SarabunPSK" w:cs="TH SarabunPSK"/>
          <w:noProof/>
          <w:color w:val="404040" w:themeColor="text1" w:themeTint="BF"/>
          <w:sz w:val="32"/>
          <w:szCs w:val="32"/>
        </w:rPr>
        <w:drawing>
          <wp:anchor distT="0" distB="0" distL="114935" distR="114935" simplePos="0" relativeHeight="251658240" behindDoc="1" locked="0" layoutInCell="1" allowOverlap="1" wp14:anchorId="183183E9" wp14:editId="3E9E3D83">
            <wp:simplePos x="0" y="0"/>
            <wp:positionH relativeFrom="page">
              <wp:posOffset>3200399</wp:posOffset>
            </wp:positionH>
            <wp:positionV relativeFrom="paragraph">
              <wp:posOffset>-503787</wp:posOffset>
            </wp:positionV>
            <wp:extent cx="1158949" cy="1247383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17" cy="124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166" w:rsidRPr="00B74166" w:rsidRDefault="00B74166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5"/>
        <w:gridCol w:w="6"/>
        <w:gridCol w:w="6"/>
      </w:tblGrid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166" w:rsidRDefault="00B74166" w:rsidP="002330E6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</w:rPr>
            </w:pPr>
          </w:p>
          <w:p w:rsidR="002330E6" w:rsidRPr="002330E6" w:rsidRDefault="002330E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ประกาศองค์การบริหารส่วนตำบลคันธุลี</w:t>
            </w: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เรื่อง </w:t>
            </w:r>
            <w:r w:rsidR="0039365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2330E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ประกาศรายชื่อผู้ชนะการเสนอราคา</w:t>
            </w: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B74166" w:rsidP="0039365B">
            <w:pPr>
              <w:spacing w:before="100" w:beforeAutospacing="1" w:after="100" w:afterAutospacing="1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ตามประกาศองค์การบริหารส่วนตำบลคันธุลี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 สอบราคาจ้างปรับปรุง</w:t>
            </w:r>
            <w:r w:rsidR="00A454D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ภูมิทั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ศน์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สำนักงาน บริเวณที่ทำการ</w:t>
            </w:r>
            <w:proofErr w:type="spellStart"/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อบต</w:t>
            </w:r>
            <w:proofErr w:type="spellEnd"/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.คันธุลี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ซึ่งมีผู้ ได้รับคัดเลือกให้เป็นผู้เสนอราคา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9365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จำนวน </w:t>
            </w:r>
            <w:r w:rsidR="0002185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</w:t>
            </w:r>
            <w:r w:rsidR="0002185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330E6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รายนั้น</w:t>
            </w:r>
            <w:r w:rsidR="0039365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39365B"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Default="002330E6" w:rsidP="0039365B">
            <w:pPr>
              <w:spacing w:before="100" w:beforeAutospacing="1" w:after="100" w:afterAutospacing="1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bookmarkStart w:id="0" w:name="_GoBack"/>
            <w:bookmarkEnd w:id="0"/>
          </w:p>
          <w:p w:rsidR="002330E6" w:rsidRPr="002330E6" w:rsidRDefault="002330E6" w:rsidP="0039365B">
            <w:pPr>
              <w:spacing w:before="100" w:beforeAutospacing="1" w:after="100" w:afterAutospacing="1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Default="002330E6" w:rsidP="002330E6">
            <w:pPr>
              <w:spacing w:before="100" w:beforeAutospacing="1" w:after="100" w:afterAutospacing="1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1" type="#_x0000_t75" style="width:20.1pt;height:18.4pt" o:ole="">
                  <v:imagedata r:id="rId7" o:title=""/>
                </v:shape>
                <w:control r:id="rId8" w:name="DefaultOcxName" w:shapeid="_x0000_i1131"/>
              </w:objec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125" type="#_x0000_t75" style="width:20.1pt;height:18.4pt" o:ole="">
                  <v:imagedata r:id="rId9" o:title=""/>
                </v:shape>
                <w:control r:id="rId10" w:name="DefaultOcxName1" w:shapeid="_x0000_i1125"/>
              </w:objec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2330E6" w:rsidRPr="002330E6" w:rsidRDefault="002330E6" w:rsidP="002330E6">
            <w:pPr>
              <w:spacing w:before="100" w:beforeAutospacing="1" w:after="100" w:afterAutospacing="1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 w:rsidTr="00B74166">
        <w:trPr>
          <w:tblCellSpacing w:w="0" w:type="dxa"/>
          <w:jc w:val="center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Y="-987"/>
              <w:tblOverlap w:val="never"/>
              <w:tblW w:w="10119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80"/>
              <w:gridCol w:w="2515"/>
              <w:gridCol w:w="1424"/>
            </w:tblGrid>
            <w:tr w:rsidR="00B74166" w:rsidRPr="00B74166" w:rsidTr="00B74166">
              <w:trPr>
                <w:trHeight w:val="1006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Pr="002330E6" w:rsidRDefault="00B74166" w:rsidP="005C4C2D">
                  <w:pPr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Pr="002330E6" w:rsidRDefault="00B74166" w:rsidP="005C4C2D">
                  <w:pPr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Pr="002330E6" w:rsidRDefault="00B74166" w:rsidP="005C4C2D">
                  <w:pPr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B74166" w:rsidRPr="00B74166" w:rsidTr="00B74166">
              <w:trPr>
                <w:trHeight w:val="1027"/>
                <w:tblCellSpacing w:w="0" w:type="dxa"/>
              </w:trPr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Pr="002330E6" w:rsidRDefault="00B74166" w:rsidP="00B74166">
                  <w:pPr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ปรับปรุง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ภูมิทัศน์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สำนักงาน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บริเวณที่ทำการ</w:t>
                  </w:r>
                  <w:proofErr w:type="spellStart"/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.คันธุลี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อำเภอ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ท่าชนะ 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จังหวัด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สุราษฏร์ธานี</w:t>
                  </w:r>
                </w:p>
              </w:tc>
              <w:tc>
                <w:tcPr>
                  <w:tcW w:w="25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Default="00B74166" w:rsidP="005C4C2D">
                  <w:pP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</w:p>
                <w:p w:rsidR="00B74166" w:rsidRPr="002330E6" w:rsidRDefault="00B74166" w:rsidP="005C4C2D">
                  <w:pPr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สุราษฎร์</w:t>
                  </w:r>
                  <w:proofErr w:type="spellStart"/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4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74166" w:rsidRPr="002330E6" w:rsidRDefault="00B74166" w:rsidP="005C4C2D">
                  <w:pPr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๑๕๐,๐๐๐.๐๐</w:t>
                  </w:r>
                  <w:r w:rsidRPr="002330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330E6" w:rsidRPr="002330E6" w:rsidRDefault="002330E6" w:rsidP="002330E6">
            <w:pP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166" w:rsidRDefault="00B74166" w:rsidP="002330E6">
            <w:pPr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</w:rPr>
            </w:pPr>
          </w:p>
          <w:p w:rsidR="00B74166" w:rsidRDefault="00B74166" w:rsidP="002330E6">
            <w:pPr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</w:rPr>
            </w:pPr>
          </w:p>
          <w:p w:rsidR="002330E6" w:rsidRDefault="002330E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93695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๑๔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พฤษภาคม </w:t>
            </w:r>
            <w:r w:rsidR="00B7416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</w:p>
          <w:p w:rsidR="00B74166" w:rsidRDefault="00B74166" w:rsidP="002330E6">
            <w:pPr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</w:rPr>
            </w:pPr>
          </w:p>
          <w:p w:rsidR="00B74166" w:rsidRPr="002330E6" w:rsidRDefault="00B74166" w:rsidP="002330E6">
            <w:pPr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2330E6" w:rsidRPr="002330E6" w:rsidRDefault="002330E6" w:rsidP="002330E6">
      <w:pPr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74166" w:rsidRPr="00B741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spacing w:before="100" w:beforeAutospacing="1" w:after="100" w:afterAutospacing="1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B74166" w:rsidRPr="00B74166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30E6" w:rsidRPr="002330E6" w:rsidRDefault="002330E6" w:rsidP="002330E6">
            <w:pPr>
              <w:spacing w:before="100" w:beforeAutospacing="1" w:after="100" w:afterAutospacing="1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330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9F3324" w:rsidRPr="00B74166" w:rsidRDefault="009F3324" w:rsidP="002330E6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9F3324" w:rsidRPr="00B74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77C7A"/>
    <w:multiLevelType w:val="hybridMultilevel"/>
    <w:tmpl w:val="9F3EB9DE"/>
    <w:lvl w:ilvl="0" w:tplc="1F5EBD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FE4BD1"/>
    <w:multiLevelType w:val="hybridMultilevel"/>
    <w:tmpl w:val="CCB2434C"/>
    <w:lvl w:ilvl="0" w:tplc="913E61E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E6"/>
    <w:rsid w:val="0002185F"/>
    <w:rsid w:val="002330E6"/>
    <w:rsid w:val="00251E99"/>
    <w:rsid w:val="0039365B"/>
    <w:rsid w:val="003D46DD"/>
    <w:rsid w:val="007B6E9C"/>
    <w:rsid w:val="008B46C0"/>
    <w:rsid w:val="00936956"/>
    <w:rsid w:val="009F3324"/>
    <w:rsid w:val="00A454D3"/>
    <w:rsid w:val="00B448B9"/>
    <w:rsid w:val="00B74166"/>
    <w:rsid w:val="00C5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E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30E6"/>
    <w:pPr>
      <w:spacing w:before="100" w:beforeAutospacing="1" w:after="100" w:afterAutospacing="1"/>
    </w:pPr>
    <w:rPr>
      <w:rFonts w:ascii="Angsana New" w:eastAsia="Times New Roman" w:hAnsi="Angsana New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E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30E6"/>
    <w:pPr>
      <w:spacing w:before="100" w:beforeAutospacing="1" w:after="100" w:afterAutospacing="1"/>
    </w:pPr>
    <w:rPr>
      <w:rFonts w:ascii="Angsana New" w:eastAsia="Times New Roman" w:hAnsi="Angsan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2012-05-14T06:29:00Z</cp:lastPrinted>
  <dcterms:created xsi:type="dcterms:W3CDTF">2012-05-14T06:21:00Z</dcterms:created>
  <dcterms:modified xsi:type="dcterms:W3CDTF">2012-05-14T06:30:00Z</dcterms:modified>
</cp:coreProperties>
</file>